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90EB" w14:textId="768FB3F3" w:rsidR="00594A9B" w:rsidRPr="009224EC" w:rsidRDefault="001F174E">
      <w:pPr>
        <w:rPr>
          <w:b/>
          <w:bCs/>
          <w:sz w:val="24"/>
          <w:szCs w:val="24"/>
          <w:lang w:val="en-US"/>
        </w:rPr>
      </w:pPr>
      <w:r w:rsidRPr="009224EC">
        <w:rPr>
          <w:b/>
          <w:bCs/>
          <w:sz w:val="24"/>
          <w:szCs w:val="24"/>
          <w:lang w:val="en-US"/>
        </w:rPr>
        <w:t xml:space="preserve">Proposal for the Student / Young Pugwash </w:t>
      </w:r>
      <w:r w:rsidR="009224EC" w:rsidRPr="009224EC">
        <w:rPr>
          <w:b/>
          <w:bCs/>
          <w:sz w:val="24"/>
          <w:szCs w:val="24"/>
          <w:lang w:val="en-US"/>
        </w:rPr>
        <w:t>7</w:t>
      </w:r>
      <w:r w:rsidR="009224EC" w:rsidRPr="009224EC">
        <w:rPr>
          <w:b/>
          <w:bCs/>
          <w:sz w:val="24"/>
          <w:szCs w:val="24"/>
          <w:vertAlign w:val="superscript"/>
          <w:lang w:val="en-US"/>
        </w:rPr>
        <w:t>th</w:t>
      </w:r>
      <w:r w:rsidR="009224EC" w:rsidRPr="009224EC">
        <w:rPr>
          <w:b/>
          <w:bCs/>
          <w:sz w:val="24"/>
          <w:szCs w:val="24"/>
          <w:lang w:val="en-US"/>
        </w:rPr>
        <w:t xml:space="preserve"> Annual </w:t>
      </w:r>
      <w:r w:rsidRPr="009224EC">
        <w:rPr>
          <w:b/>
          <w:bCs/>
          <w:sz w:val="24"/>
          <w:szCs w:val="24"/>
          <w:lang w:val="en-US"/>
        </w:rPr>
        <w:t>Conference, 27 January 2024</w:t>
      </w:r>
    </w:p>
    <w:p w14:paraId="01F758AF" w14:textId="5F236B8B" w:rsidR="009224EC" w:rsidRDefault="009224EC" w:rsidP="009224EC">
      <w:pPr>
        <w:rPr>
          <w:b/>
          <w:bCs/>
          <w:lang w:val="en-US"/>
        </w:rPr>
      </w:pPr>
      <w:r w:rsidRPr="009224EC">
        <w:rPr>
          <w:b/>
          <w:bCs/>
          <w:lang w:val="en-US"/>
        </w:rPr>
        <w:t>Theme: Artificial Intelligence: implications for peace and security</w:t>
      </w:r>
      <w:r>
        <w:rPr>
          <w:b/>
          <w:bCs/>
          <w:lang w:val="en-US"/>
        </w:rPr>
        <w:br/>
      </w:r>
      <w:r w:rsidRPr="009224EC">
        <w:rPr>
          <w:b/>
          <w:bCs/>
          <w:lang w:val="en-US"/>
        </w:rPr>
        <w:t>Location: King’s College London / Online via zoom</w:t>
      </w:r>
    </w:p>
    <w:p w14:paraId="6F3D9E28" w14:textId="77777777" w:rsidR="00B8588C" w:rsidRDefault="001F174E" w:rsidP="00B8588C">
      <w:pPr>
        <w:rPr>
          <w:lang w:val="en-US"/>
        </w:rPr>
      </w:pPr>
      <w:r>
        <w:rPr>
          <w:lang w:val="en-US"/>
        </w:rPr>
        <w:t>My name is Veerle Moyson. I have a master’s in political sciences and an advanced master’s in international and European law. My background is focused on human rights and disarmament. Currently, I work as a consultant at the United Nations Office for Disarmament Affairs in Vienna.</w:t>
      </w:r>
      <w:r w:rsidR="00B8588C">
        <w:rPr>
          <w:lang w:val="en-US"/>
        </w:rPr>
        <w:t xml:space="preserve"> </w:t>
      </w:r>
    </w:p>
    <w:p w14:paraId="20FDEC5D" w14:textId="2E0ACBEA" w:rsidR="00B8588C" w:rsidRDefault="00B8588C" w:rsidP="00B8588C">
      <w:pPr>
        <w:rPr>
          <w:lang w:val="en-US"/>
        </w:rPr>
      </w:pPr>
      <w:r>
        <w:rPr>
          <w:lang w:val="en-US"/>
        </w:rPr>
        <w:t>For my participation in the ISYP conference, I hope to reflect on my research over the past year, which has been focused on autonomous weapons systems, nuclear weapons, and broader military applications of artificial intelligence.</w:t>
      </w:r>
    </w:p>
    <w:p w14:paraId="20F70093" w14:textId="77777777" w:rsidR="002304CB" w:rsidRDefault="001F174E" w:rsidP="00B8588C">
      <w:pPr>
        <w:rPr>
          <w:lang w:val="en-US"/>
        </w:rPr>
      </w:pPr>
      <w:r>
        <w:rPr>
          <w:lang w:val="en-US"/>
        </w:rPr>
        <w:t xml:space="preserve">The title of </w:t>
      </w:r>
      <w:r w:rsidR="00B8588C">
        <w:rPr>
          <w:lang w:val="en-US"/>
        </w:rPr>
        <w:t>my presentation would be “What a future regulation on AWS can learn from the nuclear regime”. In the spring of 2023, I conducted research on autonomous weapon systems, evaluating the legal, strategic, and humanitarian implications of such weapons, and the regulatory progress made so far. I then reviewed some elements of the long-established nuclear weapons regime to draw lessons for future regulation of autonomous weapon systems. This culminated in a non-published research paper, which I previously presented on at an academic conference</w:t>
      </w:r>
      <w:r w:rsidR="00D4744F">
        <w:rPr>
          <w:lang w:val="en-US"/>
        </w:rPr>
        <w:t xml:space="preserve"> to receive feedback and further inputs</w:t>
      </w:r>
      <w:r w:rsidR="00B8588C">
        <w:rPr>
          <w:lang w:val="en-US"/>
        </w:rPr>
        <w:t xml:space="preserve">. For the ISYP conference, I hope to reflect on the findings of my research paper and present </w:t>
      </w:r>
      <w:r w:rsidR="00D4744F">
        <w:rPr>
          <w:lang w:val="en-US"/>
        </w:rPr>
        <w:t>the lessons to draw from nuclear, both in terms of dos and don’ts.</w:t>
      </w:r>
      <w:r w:rsidR="002304CB">
        <w:rPr>
          <w:lang w:val="en-US"/>
        </w:rPr>
        <w:t xml:space="preserve"> </w:t>
      </w:r>
    </w:p>
    <w:p w14:paraId="1C51E9DE" w14:textId="5D2BA654" w:rsidR="002304CB" w:rsidRDefault="002304CB" w:rsidP="00B8588C">
      <w:pPr>
        <w:rPr>
          <w:lang w:val="en-US"/>
        </w:rPr>
      </w:pPr>
      <w:r>
        <w:rPr>
          <w:lang w:val="en-US"/>
        </w:rPr>
        <w:t>I will also draw on my further research related to the use of artificial intelligence on the battlefield to provide an introduction that would set the scene for my further presentation. This research also culminated in some recommendations for the EU and I would be happy to include those in the presentation if the time constraints allow it.</w:t>
      </w:r>
    </w:p>
    <w:p w14:paraId="05EB3FD4" w14:textId="69216120" w:rsidR="001F174E" w:rsidRPr="001F174E" w:rsidRDefault="001F174E">
      <w:pPr>
        <w:rPr>
          <w:lang w:val="en-US"/>
        </w:rPr>
      </w:pPr>
    </w:p>
    <w:sectPr w:rsidR="001F174E" w:rsidRPr="001F1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4E"/>
    <w:rsid w:val="001F174E"/>
    <w:rsid w:val="002304CB"/>
    <w:rsid w:val="00594A9B"/>
    <w:rsid w:val="008F1688"/>
    <w:rsid w:val="009224EC"/>
    <w:rsid w:val="00B8588C"/>
    <w:rsid w:val="00D474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67A4"/>
  <w15:chartTrackingRefBased/>
  <w15:docId w15:val="{ECC87539-C395-4C34-AD5B-F1DE7ABE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278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Moyson</dc:creator>
  <cp:keywords/>
  <dc:description/>
  <cp:lastModifiedBy>Veerle Moyson</cp:lastModifiedBy>
  <cp:revision>5</cp:revision>
  <dcterms:created xsi:type="dcterms:W3CDTF">2023-11-29T14:03:00Z</dcterms:created>
  <dcterms:modified xsi:type="dcterms:W3CDTF">2023-12-19T16:38:00Z</dcterms:modified>
</cp:coreProperties>
</file>